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62" w:rsidRPr="00AF7359" w:rsidRDefault="00475F44" w:rsidP="00475F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475F44" w:rsidRPr="00AF7359" w:rsidRDefault="00475F44" w:rsidP="00475F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475F44" w:rsidRPr="00AF7359" w:rsidRDefault="00475F44" w:rsidP="00475F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От «30» июня 2023 года № 595-п</w:t>
      </w:r>
    </w:p>
    <w:p w:rsidR="00475F44" w:rsidRPr="00AF7359" w:rsidRDefault="00475F44" w:rsidP="00475F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5F44" w:rsidRPr="00AF7359" w:rsidRDefault="00475F44" w:rsidP="00475F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«Приложение № 89</w:t>
      </w:r>
    </w:p>
    <w:p w:rsidR="00475F44" w:rsidRPr="00AF7359" w:rsidRDefault="00475F44" w:rsidP="00475F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475F44" w:rsidRPr="00AF7359" w:rsidRDefault="00475F44" w:rsidP="00475F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От «25» ноября 2022 года № 928-п</w:t>
      </w: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ТАРИФЫ</w:t>
      </w: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На оказание услуг, предоставляемых бюджетным дошкольным</w:t>
      </w: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Образовательным учреждением города Омска</w:t>
      </w: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7359">
        <w:rPr>
          <w:rFonts w:ascii="Times New Roman" w:hAnsi="Times New Roman" w:cs="Times New Roman"/>
          <w:sz w:val="28"/>
          <w:szCs w:val="28"/>
        </w:rPr>
        <w:t>«Детский сад №249»</w:t>
      </w:r>
    </w:p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788"/>
        <w:gridCol w:w="2551"/>
        <w:gridCol w:w="1412"/>
      </w:tblGrid>
      <w:tr w:rsidR="00475F44" w:rsidRPr="00AF7359" w:rsidTr="00835BF5">
        <w:tc>
          <w:tcPr>
            <w:tcW w:w="594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8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2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Тариф, (рублей)</w:t>
            </w:r>
          </w:p>
        </w:tc>
      </w:tr>
      <w:tr w:rsidR="00475F44" w:rsidRPr="00AF7359" w:rsidTr="00835BF5">
        <w:tc>
          <w:tcPr>
            <w:tcW w:w="594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475F44" w:rsidRPr="00AF7359" w:rsidRDefault="00475F44" w:rsidP="00835B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для детей дошкольного возраста по обучению чтению по методике Н.А. Зайцева</w:t>
            </w:r>
          </w:p>
        </w:tc>
        <w:tc>
          <w:tcPr>
            <w:tcW w:w="2551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 месяц/1 человек</w:t>
            </w:r>
          </w:p>
        </w:tc>
        <w:tc>
          <w:tcPr>
            <w:tcW w:w="1412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1148,00</w:t>
            </w:r>
          </w:p>
        </w:tc>
      </w:tr>
      <w:tr w:rsidR="00475F44" w:rsidRPr="00AF7359" w:rsidTr="00835BF5">
        <w:tc>
          <w:tcPr>
            <w:tcW w:w="594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475F44" w:rsidRPr="00AF7359" w:rsidRDefault="00475F44" w:rsidP="00835B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для детей дошкольного возраста по</w:t>
            </w: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Марии </w:t>
            </w:r>
            <w:proofErr w:type="spellStart"/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</w:p>
        </w:tc>
        <w:tc>
          <w:tcPr>
            <w:tcW w:w="2551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 месяц/1 человек</w:t>
            </w:r>
          </w:p>
        </w:tc>
        <w:tc>
          <w:tcPr>
            <w:tcW w:w="1412" w:type="dxa"/>
          </w:tcPr>
          <w:p w:rsidR="00475F44" w:rsidRPr="00AF7359" w:rsidRDefault="00E503D9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1149,00</w:t>
            </w:r>
          </w:p>
        </w:tc>
      </w:tr>
      <w:tr w:rsidR="00475F44" w:rsidRPr="00AF7359" w:rsidTr="00835BF5">
        <w:tc>
          <w:tcPr>
            <w:tcW w:w="594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8" w:type="dxa"/>
          </w:tcPr>
          <w:p w:rsidR="00475F44" w:rsidRPr="00AF7359" w:rsidRDefault="00A53DA9" w:rsidP="00835B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для детей дошкольного возраста по</w:t>
            </w: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 xml:space="preserve"> мозжечковой стимуляции и развитию высших психических функций «</w:t>
            </w:r>
            <w:proofErr w:type="spellStart"/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Баламетрикс</w:t>
            </w:r>
            <w:proofErr w:type="spellEnd"/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 месяц/1 человек</w:t>
            </w:r>
          </w:p>
        </w:tc>
        <w:tc>
          <w:tcPr>
            <w:tcW w:w="1412" w:type="dxa"/>
          </w:tcPr>
          <w:p w:rsidR="00475F44" w:rsidRPr="00AF7359" w:rsidRDefault="00E503D9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1153,00</w:t>
            </w:r>
          </w:p>
        </w:tc>
      </w:tr>
      <w:tr w:rsidR="00475F44" w:rsidRPr="00AF7359" w:rsidTr="00835BF5">
        <w:tc>
          <w:tcPr>
            <w:tcW w:w="594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:rsidR="00475F44" w:rsidRPr="00AF7359" w:rsidRDefault="00A53DA9" w:rsidP="00835B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программа художественно-эстетической направленности для детей дошкольного возраста «</w:t>
            </w:r>
            <w:proofErr w:type="spellStart"/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Мукосолька</w:t>
            </w:r>
            <w:proofErr w:type="spellEnd"/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» (лепка из соленого теста)</w:t>
            </w:r>
          </w:p>
        </w:tc>
        <w:tc>
          <w:tcPr>
            <w:tcW w:w="2551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 месяц/1 человек</w:t>
            </w:r>
          </w:p>
        </w:tc>
        <w:tc>
          <w:tcPr>
            <w:tcW w:w="1412" w:type="dxa"/>
          </w:tcPr>
          <w:p w:rsidR="00475F44" w:rsidRPr="00AF7359" w:rsidRDefault="00E503D9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953,00</w:t>
            </w:r>
          </w:p>
        </w:tc>
        <w:bookmarkStart w:id="0" w:name="_GoBack"/>
        <w:bookmarkEnd w:id="0"/>
      </w:tr>
      <w:tr w:rsidR="00475F44" w:rsidRPr="00AF7359" w:rsidTr="00835BF5">
        <w:tc>
          <w:tcPr>
            <w:tcW w:w="594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8" w:type="dxa"/>
          </w:tcPr>
          <w:p w:rsidR="00475F44" w:rsidRPr="00AF7359" w:rsidRDefault="00A53DA9" w:rsidP="00835B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д</w:t>
            </w: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ля детей дошкольного возраста «Анг</w:t>
            </w:r>
            <w:r w:rsidR="00E503D9" w:rsidRPr="00AF7359">
              <w:rPr>
                <w:rFonts w:ascii="Times New Roman" w:hAnsi="Times New Roman" w:cs="Times New Roman"/>
                <w:sz w:val="28"/>
                <w:szCs w:val="28"/>
              </w:rPr>
              <w:t>лийский язык для детей»</w:t>
            </w:r>
          </w:p>
        </w:tc>
        <w:tc>
          <w:tcPr>
            <w:tcW w:w="2551" w:type="dxa"/>
          </w:tcPr>
          <w:p w:rsidR="00475F44" w:rsidRPr="00AF7359" w:rsidRDefault="00475F44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 месяц/1 человек</w:t>
            </w:r>
          </w:p>
        </w:tc>
        <w:tc>
          <w:tcPr>
            <w:tcW w:w="1412" w:type="dxa"/>
          </w:tcPr>
          <w:p w:rsidR="00475F44" w:rsidRPr="00AF7359" w:rsidRDefault="00E503D9" w:rsidP="0047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59">
              <w:rPr>
                <w:rFonts w:ascii="Times New Roman" w:hAnsi="Times New Roman" w:cs="Times New Roman"/>
                <w:sz w:val="28"/>
                <w:szCs w:val="28"/>
              </w:rPr>
              <w:t>1062,00</w:t>
            </w:r>
          </w:p>
        </w:tc>
      </w:tr>
    </w:tbl>
    <w:p w:rsidR="00475F44" w:rsidRPr="00AF7359" w:rsidRDefault="00475F44" w:rsidP="00475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75F44" w:rsidRPr="00AF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D6"/>
    <w:rsid w:val="00475F44"/>
    <w:rsid w:val="00835BF5"/>
    <w:rsid w:val="00A53DA9"/>
    <w:rsid w:val="00AF7359"/>
    <w:rsid w:val="00C01FD6"/>
    <w:rsid w:val="00E503D9"/>
    <w:rsid w:val="00E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F1B4-59FB-49D4-963D-A5ECF9E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F44"/>
    <w:pPr>
      <w:spacing w:after="0" w:line="240" w:lineRule="auto"/>
    </w:pPr>
  </w:style>
  <w:style w:type="table" w:styleId="a4">
    <w:name w:val="Table Grid"/>
    <w:basedOn w:val="a1"/>
    <w:uiPriority w:val="39"/>
    <w:rsid w:val="0047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2025-02-28T05:27:00Z</dcterms:created>
  <dcterms:modified xsi:type="dcterms:W3CDTF">2025-02-28T06:53:00Z</dcterms:modified>
</cp:coreProperties>
</file>